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5C" w:rsidRPr="00D70CE8" w:rsidRDefault="00DE049B" w:rsidP="00636A5C">
      <w:pPr>
        <w:jc w:val="center"/>
        <w:rPr>
          <w:b/>
          <w:caps/>
          <w:sz w:val="48"/>
          <w:szCs w:val="48"/>
        </w:rPr>
      </w:pPr>
      <w:r w:rsidRPr="00D70CE8">
        <w:rPr>
          <w:cap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173201F" wp14:editId="08A3FDD4">
            <wp:simplePos x="0" y="0"/>
            <wp:positionH relativeFrom="margin">
              <wp:posOffset>5334000</wp:posOffset>
            </wp:positionH>
            <wp:positionV relativeFrom="paragraph">
              <wp:posOffset>9525</wp:posOffset>
            </wp:positionV>
            <wp:extent cx="1308100" cy="1104900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A5C" w:rsidRPr="00D70CE8">
        <w:rPr>
          <w:b/>
          <w:caps/>
          <w:sz w:val="48"/>
          <w:szCs w:val="48"/>
        </w:rPr>
        <w:t>Od 25.</w:t>
      </w:r>
      <w:r w:rsidR="00D70CE8">
        <w:rPr>
          <w:b/>
          <w:caps/>
          <w:sz w:val="48"/>
          <w:szCs w:val="48"/>
        </w:rPr>
        <w:t xml:space="preserve"> </w:t>
      </w:r>
      <w:r w:rsidR="00636A5C" w:rsidRPr="00D70CE8">
        <w:rPr>
          <w:b/>
          <w:caps/>
          <w:sz w:val="48"/>
          <w:szCs w:val="48"/>
        </w:rPr>
        <w:t>5.</w:t>
      </w:r>
      <w:r w:rsidR="00D70CE8">
        <w:rPr>
          <w:b/>
          <w:caps/>
          <w:sz w:val="48"/>
          <w:szCs w:val="48"/>
        </w:rPr>
        <w:t xml:space="preserve"> </w:t>
      </w:r>
      <w:r w:rsidR="00636A5C" w:rsidRPr="00D70CE8">
        <w:rPr>
          <w:b/>
          <w:caps/>
          <w:sz w:val="48"/>
          <w:szCs w:val="48"/>
        </w:rPr>
        <w:t xml:space="preserve">2020 </w:t>
      </w:r>
      <w:r w:rsidR="00D062BF" w:rsidRPr="00D70CE8">
        <w:rPr>
          <w:b/>
          <w:caps/>
          <w:sz w:val="48"/>
          <w:szCs w:val="48"/>
        </w:rPr>
        <w:t>obnovujeme</w:t>
      </w:r>
      <w:r w:rsidR="00636A5C" w:rsidRPr="00D70CE8">
        <w:rPr>
          <w:b/>
          <w:caps/>
          <w:sz w:val="48"/>
          <w:szCs w:val="48"/>
        </w:rPr>
        <w:t xml:space="preserve"> provoz mateřské školy</w:t>
      </w:r>
    </w:p>
    <w:p w:rsidR="00636A5C" w:rsidRPr="00D56412" w:rsidRDefault="00636A5C" w:rsidP="00D70CE8">
      <w:pPr>
        <w:spacing w:line="276" w:lineRule="auto"/>
        <w:ind w:firstLine="708"/>
        <w:jc w:val="both"/>
        <w:rPr>
          <w:sz w:val="26"/>
          <w:szCs w:val="26"/>
        </w:rPr>
      </w:pPr>
      <w:r w:rsidRPr="00D56412">
        <w:rPr>
          <w:sz w:val="26"/>
          <w:szCs w:val="26"/>
        </w:rPr>
        <w:t>V době, kdy byla školka zavřená, zde proběhl důkladný úklid a</w:t>
      </w:r>
      <w:r w:rsidR="00D70CE8">
        <w:rPr>
          <w:sz w:val="26"/>
          <w:szCs w:val="26"/>
        </w:rPr>
        <w:t> </w:t>
      </w:r>
      <w:r w:rsidRPr="00D56412">
        <w:rPr>
          <w:sz w:val="26"/>
          <w:szCs w:val="26"/>
        </w:rPr>
        <w:t>dezinfekce zařízení, hraček a pomůcek. Stihla se i rekonstrukce třídy Štěňátka.</w:t>
      </w:r>
    </w:p>
    <w:p w:rsidR="00636A5C" w:rsidRPr="00D56412" w:rsidRDefault="00636A5C" w:rsidP="00D70CE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D56412">
        <w:rPr>
          <w:b/>
          <w:sz w:val="26"/>
          <w:szCs w:val="26"/>
        </w:rPr>
        <w:t>Vzhledem ke zlepšující se epidemiologické situaci nabízíme otevření provozu MŠ pro Vaše děti za podmínek, které vychází z pokynů vydaných MŠMT a KHS.</w:t>
      </w:r>
      <w:r w:rsidRPr="00D56412">
        <w:rPr>
          <w:sz w:val="26"/>
          <w:szCs w:val="26"/>
        </w:rPr>
        <w:t xml:space="preserve"> Před zahájením docházky dítěte do MŠ odevzdají rodiče řádně vyplněné a podepsané </w:t>
      </w:r>
      <w:r w:rsidRPr="00D56412">
        <w:rPr>
          <w:b/>
          <w:sz w:val="26"/>
          <w:szCs w:val="26"/>
        </w:rPr>
        <w:t>ČESTNÉ PROHLÁŠENÍ</w:t>
      </w:r>
      <w:r w:rsidR="00767909">
        <w:rPr>
          <w:sz w:val="26"/>
          <w:szCs w:val="26"/>
        </w:rPr>
        <w:t xml:space="preserve">, které si můžou </w:t>
      </w:r>
      <w:r w:rsidRPr="00D56412">
        <w:rPr>
          <w:sz w:val="26"/>
          <w:szCs w:val="26"/>
        </w:rPr>
        <w:t xml:space="preserve">stáhnout na stránkách </w:t>
      </w:r>
      <w:hyperlink r:id="rId5" w:history="1">
        <w:r w:rsidR="00767909" w:rsidRPr="00130782">
          <w:rPr>
            <w:rStyle w:val="Hypertextovodkaz"/>
            <w:sz w:val="26"/>
            <w:szCs w:val="26"/>
          </w:rPr>
          <w:t>www.mskamaradi.cz</w:t>
        </w:r>
      </w:hyperlink>
      <w:r w:rsidR="00767909">
        <w:rPr>
          <w:sz w:val="26"/>
          <w:szCs w:val="26"/>
        </w:rPr>
        <w:t>, zde také naleznou</w:t>
      </w:r>
      <w:r w:rsidRPr="00D56412">
        <w:rPr>
          <w:sz w:val="26"/>
          <w:szCs w:val="26"/>
        </w:rPr>
        <w:t xml:space="preserve"> </w:t>
      </w:r>
      <w:r w:rsidRPr="00D56412">
        <w:rPr>
          <w:b/>
          <w:sz w:val="26"/>
          <w:szCs w:val="26"/>
        </w:rPr>
        <w:t>EPIDEMIOLOGICKÁ KRITÉRIA PROVOZU MATEŘSKÉ ŠKOLY.</w:t>
      </w:r>
    </w:p>
    <w:p w:rsidR="00636A5C" w:rsidRPr="00DE049B" w:rsidRDefault="00636A5C" w:rsidP="00D70CE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D56412">
        <w:rPr>
          <w:sz w:val="26"/>
          <w:szCs w:val="26"/>
        </w:rPr>
        <w:t xml:space="preserve">Děti a jejich doprovod </w:t>
      </w:r>
      <w:r w:rsidRPr="00DE049B">
        <w:rPr>
          <w:b/>
          <w:sz w:val="26"/>
          <w:szCs w:val="26"/>
        </w:rPr>
        <w:t>před budovou školy</w:t>
      </w:r>
      <w:r w:rsidR="008D4FC9">
        <w:rPr>
          <w:b/>
          <w:sz w:val="26"/>
          <w:szCs w:val="26"/>
        </w:rPr>
        <w:t>,</w:t>
      </w:r>
      <w:r w:rsidRPr="00DE049B">
        <w:rPr>
          <w:b/>
          <w:sz w:val="26"/>
          <w:szCs w:val="26"/>
        </w:rPr>
        <w:t xml:space="preserve"> </w:t>
      </w:r>
      <w:r w:rsidR="00DE049B" w:rsidRPr="00DE049B">
        <w:rPr>
          <w:b/>
          <w:sz w:val="26"/>
          <w:szCs w:val="26"/>
        </w:rPr>
        <w:t>i v</w:t>
      </w:r>
      <w:r w:rsidR="008D4FC9">
        <w:rPr>
          <w:b/>
          <w:sz w:val="26"/>
          <w:szCs w:val="26"/>
        </w:rPr>
        <w:t> </w:t>
      </w:r>
      <w:r w:rsidR="00DE049B" w:rsidRPr="00DE049B">
        <w:rPr>
          <w:b/>
          <w:sz w:val="26"/>
          <w:szCs w:val="26"/>
        </w:rPr>
        <w:t>ní</w:t>
      </w:r>
      <w:r w:rsidR="008D4FC9">
        <w:rPr>
          <w:b/>
          <w:sz w:val="26"/>
          <w:szCs w:val="26"/>
        </w:rPr>
        <w:t>,</w:t>
      </w:r>
      <w:r w:rsidR="00DE049B" w:rsidRPr="00DE049B">
        <w:rPr>
          <w:b/>
          <w:sz w:val="26"/>
          <w:szCs w:val="26"/>
        </w:rPr>
        <w:t xml:space="preserve"> </w:t>
      </w:r>
      <w:r w:rsidRPr="00DE049B">
        <w:rPr>
          <w:b/>
          <w:sz w:val="26"/>
          <w:szCs w:val="26"/>
        </w:rPr>
        <w:t>netvoří skupiny osob a zachovávají odstupy 2</w:t>
      </w:r>
      <w:r w:rsidR="00D70CE8">
        <w:rPr>
          <w:b/>
          <w:sz w:val="26"/>
          <w:szCs w:val="26"/>
        </w:rPr>
        <w:t xml:space="preserve"> </w:t>
      </w:r>
      <w:r w:rsidRPr="00DE049B">
        <w:rPr>
          <w:b/>
          <w:sz w:val="26"/>
          <w:szCs w:val="26"/>
        </w:rPr>
        <w:t>m mezi sebou</w:t>
      </w:r>
      <w:r w:rsidR="00A41FEB" w:rsidRPr="00DE049B">
        <w:rPr>
          <w:b/>
          <w:sz w:val="26"/>
          <w:szCs w:val="26"/>
        </w:rPr>
        <w:t>.</w:t>
      </w:r>
    </w:p>
    <w:p w:rsidR="00A41FEB" w:rsidRPr="00D56412" w:rsidRDefault="00A41FEB" w:rsidP="00D70CE8">
      <w:pPr>
        <w:spacing w:line="276" w:lineRule="auto"/>
        <w:ind w:firstLine="708"/>
        <w:jc w:val="both"/>
        <w:rPr>
          <w:sz w:val="26"/>
          <w:szCs w:val="26"/>
        </w:rPr>
      </w:pPr>
      <w:r w:rsidRPr="00D56412">
        <w:rPr>
          <w:sz w:val="26"/>
          <w:szCs w:val="26"/>
        </w:rPr>
        <w:t>Doporučujeme, aby dítě do</w:t>
      </w:r>
      <w:r w:rsidR="008655E9" w:rsidRPr="00D56412">
        <w:rPr>
          <w:sz w:val="26"/>
          <w:szCs w:val="26"/>
        </w:rPr>
        <w:t xml:space="preserve"> prostor</w:t>
      </w:r>
      <w:r w:rsidRPr="00D56412">
        <w:rPr>
          <w:sz w:val="26"/>
          <w:szCs w:val="26"/>
        </w:rPr>
        <w:t xml:space="preserve"> MŠ</w:t>
      </w:r>
      <w:r w:rsidR="008D4FC9">
        <w:rPr>
          <w:sz w:val="26"/>
          <w:szCs w:val="26"/>
        </w:rPr>
        <w:t>,</w:t>
      </w:r>
      <w:r w:rsidRPr="00D56412">
        <w:rPr>
          <w:sz w:val="26"/>
          <w:szCs w:val="26"/>
        </w:rPr>
        <w:t xml:space="preserve"> i</w:t>
      </w:r>
      <w:r w:rsidR="008655E9" w:rsidRPr="00D56412">
        <w:rPr>
          <w:sz w:val="26"/>
          <w:szCs w:val="26"/>
        </w:rPr>
        <w:t xml:space="preserve"> při vyzvedávání</w:t>
      </w:r>
      <w:r w:rsidRPr="00D56412">
        <w:rPr>
          <w:sz w:val="26"/>
          <w:szCs w:val="26"/>
        </w:rPr>
        <w:t xml:space="preserve"> z</w:t>
      </w:r>
      <w:r w:rsidR="008D4FC9">
        <w:rPr>
          <w:sz w:val="26"/>
          <w:szCs w:val="26"/>
        </w:rPr>
        <w:t> </w:t>
      </w:r>
      <w:r w:rsidRPr="00D56412">
        <w:rPr>
          <w:sz w:val="26"/>
          <w:szCs w:val="26"/>
        </w:rPr>
        <w:t>MŠ</w:t>
      </w:r>
      <w:r w:rsidR="008D4FC9">
        <w:rPr>
          <w:sz w:val="26"/>
          <w:szCs w:val="26"/>
        </w:rPr>
        <w:t>,</w:t>
      </w:r>
      <w:r w:rsidRPr="00D56412">
        <w:rPr>
          <w:sz w:val="26"/>
          <w:szCs w:val="26"/>
        </w:rPr>
        <w:t xml:space="preserve"> </w:t>
      </w:r>
      <w:r w:rsidR="008655E9" w:rsidRPr="00DE049B">
        <w:rPr>
          <w:b/>
          <w:sz w:val="26"/>
          <w:szCs w:val="26"/>
        </w:rPr>
        <w:t xml:space="preserve">doprovázela </w:t>
      </w:r>
      <w:r w:rsidRPr="00DE049B">
        <w:rPr>
          <w:b/>
          <w:sz w:val="26"/>
          <w:szCs w:val="26"/>
        </w:rPr>
        <w:t>pouze jedna osoba</w:t>
      </w:r>
      <w:r w:rsidR="008655E9" w:rsidRPr="00DE049B">
        <w:rPr>
          <w:b/>
          <w:sz w:val="26"/>
          <w:szCs w:val="26"/>
        </w:rPr>
        <w:t>, která se v budově zdrží po nezbytně dlouhou dobu.</w:t>
      </w:r>
      <w:r w:rsidR="008655E9" w:rsidRPr="00D56412">
        <w:rPr>
          <w:sz w:val="26"/>
          <w:szCs w:val="26"/>
        </w:rPr>
        <w:t xml:space="preserve"> Při každém vstupu do MŠ </w:t>
      </w:r>
      <w:r w:rsidR="008655E9" w:rsidRPr="00DE049B">
        <w:rPr>
          <w:b/>
          <w:sz w:val="26"/>
          <w:szCs w:val="26"/>
        </w:rPr>
        <w:t>doporučujeme využít dezinfekci</w:t>
      </w:r>
      <w:bookmarkStart w:id="0" w:name="_GoBack"/>
      <w:bookmarkEnd w:id="0"/>
      <w:r w:rsidR="008655E9" w:rsidRPr="00DE049B">
        <w:rPr>
          <w:b/>
          <w:sz w:val="26"/>
          <w:szCs w:val="26"/>
        </w:rPr>
        <w:t xml:space="preserve"> rukou</w:t>
      </w:r>
      <w:r w:rsidR="008655E9" w:rsidRPr="00D56412">
        <w:rPr>
          <w:sz w:val="26"/>
          <w:szCs w:val="26"/>
        </w:rPr>
        <w:t xml:space="preserve"> ve vchodu do budovy.</w:t>
      </w:r>
    </w:p>
    <w:p w:rsidR="008655E9" w:rsidRPr="00D56412" w:rsidRDefault="008655E9" w:rsidP="00D70CE8">
      <w:pPr>
        <w:spacing w:line="276" w:lineRule="auto"/>
        <w:ind w:firstLine="708"/>
        <w:jc w:val="both"/>
        <w:rPr>
          <w:sz w:val="26"/>
          <w:szCs w:val="26"/>
        </w:rPr>
      </w:pPr>
      <w:r w:rsidRPr="00D56412">
        <w:rPr>
          <w:sz w:val="26"/>
          <w:szCs w:val="26"/>
        </w:rPr>
        <w:t xml:space="preserve">Doprovázející osoba se </w:t>
      </w:r>
      <w:r w:rsidRPr="00DE049B">
        <w:rPr>
          <w:b/>
          <w:sz w:val="26"/>
          <w:szCs w:val="26"/>
        </w:rPr>
        <w:t>v prostorách mateřské školy pohybuje vždy v roušce.</w:t>
      </w:r>
      <w:r w:rsidRPr="00D56412">
        <w:rPr>
          <w:sz w:val="26"/>
          <w:szCs w:val="26"/>
        </w:rPr>
        <w:t xml:space="preserve"> </w:t>
      </w:r>
      <w:r w:rsidRPr="00D56412">
        <w:rPr>
          <w:b/>
          <w:sz w:val="26"/>
          <w:szCs w:val="26"/>
        </w:rPr>
        <w:t>Děti si do MŠ nepřináší žádné hračky z domova.</w:t>
      </w:r>
    </w:p>
    <w:p w:rsidR="008655E9" w:rsidRPr="00D56412" w:rsidRDefault="008655E9" w:rsidP="00D70CE8">
      <w:pPr>
        <w:spacing w:line="276" w:lineRule="auto"/>
        <w:ind w:firstLine="708"/>
        <w:jc w:val="both"/>
        <w:rPr>
          <w:sz w:val="26"/>
          <w:szCs w:val="26"/>
        </w:rPr>
      </w:pPr>
      <w:r w:rsidRPr="00D56412">
        <w:rPr>
          <w:sz w:val="26"/>
          <w:szCs w:val="26"/>
        </w:rPr>
        <w:t xml:space="preserve">Děti a zaměstnanci MŠ roušky </w:t>
      </w:r>
      <w:r w:rsidR="00086A90" w:rsidRPr="00D56412">
        <w:rPr>
          <w:sz w:val="26"/>
          <w:szCs w:val="26"/>
        </w:rPr>
        <w:t xml:space="preserve">v prostorách školy nosit nemusí. </w:t>
      </w:r>
      <w:r w:rsidR="00086A90" w:rsidRPr="00D56412">
        <w:rPr>
          <w:b/>
          <w:sz w:val="26"/>
          <w:szCs w:val="26"/>
        </w:rPr>
        <w:t>Každé dítě bude mít ve své skříňce uloženou v sáčku čistou roušku</w:t>
      </w:r>
      <w:r w:rsidR="00086A90" w:rsidRPr="00D56412">
        <w:rPr>
          <w:sz w:val="26"/>
          <w:szCs w:val="26"/>
        </w:rPr>
        <w:t xml:space="preserve"> pro případ, že nastane podezření na nemoc. </w:t>
      </w:r>
      <w:r w:rsidR="00231F11" w:rsidRPr="00DE049B">
        <w:rPr>
          <w:b/>
          <w:sz w:val="26"/>
          <w:szCs w:val="26"/>
        </w:rPr>
        <w:t>Dítě bude do MŠ přijímáno pouze zdravé, bez příznaků jakéhokoliv virového onemocnění. R</w:t>
      </w:r>
      <w:r w:rsidR="00231F11" w:rsidRPr="00D56412">
        <w:rPr>
          <w:b/>
          <w:sz w:val="26"/>
          <w:szCs w:val="26"/>
        </w:rPr>
        <w:t>odič při předávání informuje učitelku o zdravotním stavu dítěte.</w:t>
      </w:r>
      <w:r w:rsidR="00231F11" w:rsidRPr="00D56412">
        <w:rPr>
          <w:sz w:val="26"/>
          <w:szCs w:val="26"/>
        </w:rPr>
        <w:t xml:space="preserve"> </w:t>
      </w:r>
      <w:r w:rsidR="00086A90" w:rsidRPr="00D56412">
        <w:rPr>
          <w:sz w:val="26"/>
          <w:szCs w:val="26"/>
        </w:rPr>
        <w:t>Dětem může být namátkově, nebo při podezření změřena teplota bezdotykovým teploměrem. V případě naměření teploty 37</w:t>
      </w:r>
      <w:r w:rsidR="00767909">
        <w:rPr>
          <w:sz w:val="26"/>
          <w:szCs w:val="26"/>
        </w:rPr>
        <w:t>°</w:t>
      </w:r>
      <w:r w:rsidR="00086A90" w:rsidRPr="00D56412">
        <w:rPr>
          <w:sz w:val="26"/>
          <w:szCs w:val="26"/>
        </w:rPr>
        <w:t>C a vyšší</w:t>
      </w:r>
      <w:r w:rsidR="00231F11" w:rsidRPr="00D56412">
        <w:rPr>
          <w:sz w:val="26"/>
          <w:szCs w:val="26"/>
        </w:rPr>
        <w:t>, nebo při jakémkoliv vykazování známek virového onemocnění</w:t>
      </w:r>
      <w:r w:rsidR="00086A90" w:rsidRPr="00D56412">
        <w:rPr>
          <w:sz w:val="26"/>
          <w:szCs w:val="26"/>
        </w:rPr>
        <w:t xml:space="preserve"> bude dítě neprodleně izolováno a bude kontaktován zákonný zástupce k okamžitému vyzvednutí dítěte.</w:t>
      </w:r>
    </w:p>
    <w:p w:rsidR="00D56412" w:rsidRPr="00D56412" w:rsidRDefault="00231F11" w:rsidP="00D70CE8">
      <w:pPr>
        <w:spacing w:line="276" w:lineRule="auto"/>
        <w:ind w:firstLine="708"/>
        <w:jc w:val="both"/>
        <w:rPr>
          <w:sz w:val="26"/>
          <w:szCs w:val="26"/>
        </w:rPr>
      </w:pPr>
      <w:r w:rsidRPr="00D56412">
        <w:rPr>
          <w:sz w:val="26"/>
          <w:szCs w:val="26"/>
        </w:rPr>
        <w:t>Pro pobyt venku se bude využívat pouze areál MŠ</w:t>
      </w:r>
      <w:r w:rsidR="00D56412" w:rsidRPr="00D56412">
        <w:rPr>
          <w:sz w:val="26"/>
          <w:szCs w:val="26"/>
        </w:rPr>
        <w:t>.</w:t>
      </w:r>
    </w:p>
    <w:p w:rsidR="00D56412" w:rsidRPr="00D56412" w:rsidRDefault="00D56412" w:rsidP="00D70CE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D56412">
        <w:rPr>
          <w:sz w:val="26"/>
          <w:szCs w:val="26"/>
        </w:rPr>
        <w:t xml:space="preserve">Do rizikové skupiny patří dítě, které osobně naplňuje alespoň jeden bod uvedený v Epidemiologických kritériích provozu MŠ (Osoby s rizikovými faktory) nebo pokud některý z bodů naplňuje jakákoliv osoba, která s ním žije ve společné domácnosti. </w:t>
      </w:r>
      <w:r w:rsidRPr="00D56412">
        <w:rPr>
          <w:b/>
          <w:sz w:val="26"/>
          <w:szCs w:val="26"/>
        </w:rPr>
        <w:t>Doporučuje se, aby zákonní zástupci zvážili tyto rizikové faktory a rozhodli o účasti dítěte v MŠ s tímto vědomím.</w:t>
      </w:r>
    </w:p>
    <w:p w:rsidR="00D56412" w:rsidRPr="00D56412" w:rsidRDefault="00D56412" w:rsidP="00D70CE8">
      <w:pPr>
        <w:spacing w:line="276" w:lineRule="auto"/>
        <w:ind w:firstLine="708"/>
        <w:jc w:val="both"/>
        <w:rPr>
          <w:sz w:val="26"/>
          <w:szCs w:val="26"/>
        </w:rPr>
      </w:pPr>
      <w:r w:rsidRPr="00D56412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923925</wp:posOffset>
            </wp:positionH>
            <wp:positionV relativeFrom="paragraph">
              <wp:posOffset>495935</wp:posOffset>
            </wp:positionV>
            <wp:extent cx="4640400" cy="1846800"/>
            <wp:effectExtent l="0" t="0" r="8255" b="1270"/>
            <wp:wrapNone/>
            <wp:docPr id="1" name="Obrázek 1" descr="Mezinárodní den dě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zinárodní den dět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412">
        <w:rPr>
          <w:sz w:val="26"/>
          <w:szCs w:val="26"/>
        </w:rPr>
        <w:t xml:space="preserve">Veškeré plánované akce MŠ jsou pro tento školní rok 2019/2020 zrušeny. Pro děti budou na stránkách MŠ </w:t>
      </w:r>
      <w:hyperlink r:id="rId7" w:history="1">
        <w:r w:rsidRPr="00D56412">
          <w:rPr>
            <w:rStyle w:val="Hypertextovodkaz"/>
            <w:sz w:val="26"/>
            <w:szCs w:val="26"/>
          </w:rPr>
          <w:t>www.mskamaradi.cz</w:t>
        </w:r>
      </w:hyperlink>
      <w:r w:rsidRPr="00D56412">
        <w:rPr>
          <w:sz w:val="26"/>
          <w:szCs w:val="26"/>
        </w:rPr>
        <w:t xml:space="preserve"> i nadále zveřejňovány materiály k vytištění a k práci na doma.</w:t>
      </w:r>
    </w:p>
    <w:sectPr w:rsidR="00D56412" w:rsidRPr="00D56412" w:rsidSect="0023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5C"/>
    <w:rsid w:val="00086A90"/>
    <w:rsid w:val="000C3702"/>
    <w:rsid w:val="00231F11"/>
    <w:rsid w:val="00554F49"/>
    <w:rsid w:val="00636A5C"/>
    <w:rsid w:val="00767909"/>
    <w:rsid w:val="008655E9"/>
    <w:rsid w:val="008D4FC9"/>
    <w:rsid w:val="00A41FEB"/>
    <w:rsid w:val="00D062BF"/>
    <w:rsid w:val="00D56412"/>
    <w:rsid w:val="00D70CE8"/>
    <w:rsid w:val="00D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161D"/>
  <w15:chartTrackingRefBased/>
  <w15:docId w15:val="{6E0651CF-DAB6-4B99-BB10-2B1AA1D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64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kamarad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skamaradi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skolka2</dc:creator>
  <cp:keywords/>
  <dc:description/>
  <cp:lastModifiedBy>comp</cp:lastModifiedBy>
  <cp:revision>3</cp:revision>
  <cp:lastPrinted>2020-05-07T09:44:00Z</cp:lastPrinted>
  <dcterms:created xsi:type="dcterms:W3CDTF">2020-05-07T08:20:00Z</dcterms:created>
  <dcterms:modified xsi:type="dcterms:W3CDTF">2020-05-08T11:30:00Z</dcterms:modified>
</cp:coreProperties>
</file>